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74" w:rsidRDefault="00414CFC" w:rsidP="00F46958">
      <w:pPr>
        <w:pStyle w:val="p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  <w:shd w:val="clear" w:color="auto" w:fill="FFFFFF"/>
        </w:rPr>
        <w:t>от «___»____________ 2017</w:t>
      </w:r>
      <w:r w:rsidR="00254174">
        <w:rPr>
          <w:color w:val="000000"/>
          <w:shd w:val="clear" w:color="auto" w:fill="FFFFFF"/>
        </w:rPr>
        <w:t>г.</w:t>
      </w:r>
    </w:p>
    <w:p w:rsidR="00254174" w:rsidRDefault="00254174" w:rsidP="00F469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ИНФОРМИРОВАННОЕ ДОБРОВОЛЬНОЕ СОГЛАСИЕ</w:t>
      </w:r>
    </w:p>
    <w:p w:rsidR="00254174" w:rsidRDefault="00254174" w:rsidP="00F469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лечение кариеса молочных зубов, зубов сменного прикуса.</w:t>
      </w:r>
    </w:p>
    <w:p w:rsidR="00254174" w:rsidRDefault="00254174" w:rsidP="00F46958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г. Сосновоборск </w:t>
      </w:r>
      <w:r w:rsidR="00436368">
        <w:rPr>
          <w:color w:val="000000"/>
        </w:rPr>
        <w:t xml:space="preserve">                                                                                </w:t>
      </w:r>
      <w:r w:rsidR="007339F1">
        <w:rPr>
          <w:color w:val="000000"/>
        </w:rPr>
        <w:t xml:space="preserve">«___»______________ </w:t>
      </w:r>
      <w:r w:rsidR="007339F1" w:rsidRPr="007339F1">
        <w:rPr>
          <w:color w:val="000000"/>
          <w:u w:val="single"/>
        </w:rPr>
        <w:t>2017</w:t>
      </w:r>
      <w:bookmarkStart w:id="0" w:name="_GoBack"/>
      <w:bookmarkEnd w:id="0"/>
      <w:r w:rsidRPr="007339F1">
        <w:rPr>
          <w:color w:val="000000"/>
          <w:u w:val="single"/>
        </w:rPr>
        <w:t>г</w:t>
      </w:r>
    </w:p>
    <w:p w:rsidR="00254174" w:rsidRDefault="00254174" w:rsidP="00F46958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1"/>
          <w:i/>
          <w:iCs/>
          <w:color w:val="000000"/>
        </w:rPr>
        <w:t>Настоящее добровольное соглашение составлено в соответствии со статьями 30, 31, 32, 33 Основ законодательства Российской Федерации об охране здоровья граждан от 22 июля 1993 года № 5487-1.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_____________________________________________________________________, как законный представитель ____________________________________________________, соглашаюсь с тем, что лечение ребенка будет проводить врач-стоматолог ____________________________________________________________________________.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В исключительных случаях (например, болезнь врача) фирма может заменить врача, предварительно уведомив меня об этом и получив мое согласие.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Мне сообщена, разъяснена врачом и понятна информация о сути лечения:</w:t>
      </w:r>
    </w:p>
    <w:p w:rsidR="00254174" w:rsidRDefault="00254174" w:rsidP="00F46958">
      <w:pPr>
        <w:pStyle w:val="p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2"/>
          <w:color w:val="000000"/>
        </w:rPr>
        <w:t>1.​ </w:t>
      </w:r>
      <w:r>
        <w:rPr>
          <w:color w:val="000000"/>
        </w:rPr>
        <w:t>Диагноз</w:t>
      </w:r>
      <w:proofErr w:type="gramStart"/>
      <w:r>
        <w:rPr>
          <w:color w:val="000000"/>
        </w:rPr>
        <w:t>: ______________________________________________________________</w:t>
      </w:r>
      <w:proofErr w:type="gramEnd"/>
    </w:p>
    <w:p w:rsidR="00254174" w:rsidRDefault="00254174" w:rsidP="00F46958">
      <w:pPr>
        <w:pStyle w:val="p6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______________________________________________________________________.</w:t>
      </w:r>
    </w:p>
    <w:p w:rsidR="00254174" w:rsidRDefault="00254174" w:rsidP="00F46958">
      <w:pPr>
        <w:pStyle w:val="p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2"/>
          <w:color w:val="000000"/>
        </w:rPr>
        <w:t>2.​ </w:t>
      </w:r>
      <w:r>
        <w:rPr>
          <w:color w:val="000000"/>
        </w:rPr>
        <w:t>Допустимость уточнения диагноза в процессе лечения.</w:t>
      </w:r>
    </w:p>
    <w:p w:rsidR="00254174" w:rsidRDefault="00254174" w:rsidP="00F46958">
      <w:pPr>
        <w:pStyle w:val="p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2"/>
          <w:color w:val="000000"/>
        </w:rPr>
        <w:t>3.​ </w:t>
      </w:r>
      <w:r>
        <w:rPr>
          <w:color w:val="000000"/>
        </w:rPr>
        <w:t>Индивидуальный рекомендованный план лечения.</w:t>
      </w:r>
    </w:p>
    <w:p w:rsidR="00254174" w:rsidRDefault="00254174" w:rsidP="00F46958">
      <w:pPr>
        <w:pStyle w:val="p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2"/>
          <w:color w:val="000000"/>
        </w:rPr>
        <w:t>4.​ </w:t>
      </w:r>
      <w:r>
        <w:rPr>
          <w:color w:val="000000"/>
        </w:rPr>
        <w:t>Допустимость коррекции намеченного плана и технологий лечения в зависимости от ситуации, сложившейся в процессе его проведения, о чем меня уведомит врач. В частности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вычеркнуть, нужное добавить):</w:t>
      </w:r>
    </w:p>
    <w:p w:rsidR="00254174" w:rsidRDefault="00254174" w:rsidP="00F46958">
      <w:pPr>
        <w:pStyle w:val="p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кариозное поражение, которое кажется небольшим на эмали зуба, в действительности может оказаться больше,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следовательно, увеличится площадь обработки зуба (снятие пораженных тканей), а также объем его восстановления (пломбирования);</w:t>
      </w:r>
    </w:p>
    <w:p w:rsidR="00254174" w:rsidRDefault="00254174" w:rsidP="00F46958">
      <w:pPr>
        <w:pStyle w:val="p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кариозное поражение, которое кажется «небольшой дырочкой», может при обработке зуба оказаться значительной полостью,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следовательно, потребуется реставрация значительной части зуба или постановка коронки (по ситуации);</w:t>
      </w:r>
    </w:p>
    <w:p w:rsidR="00254174" w:rsidRDefault="00254174" w:rsidP="00F46958">
      <w:pPr>
        <w:pStyle w:val="p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 xml:space="preserve">     </w:t>
      </w:r>
      <w:r>
        <w:rPr>
          <w:color w:val="000000"/>
        </w:rPr>
        <w:t>___________________________________________________________________________________________________________________________________________.</w:t>
      </w:r>
    </w:p>
    <w:p w:rsidR="00254174" w:rsidRDefault="00254174" w:rsidP="00F46958">
      <w:pPr>
        <w:pStyle w:val="p7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3"/>
          <w:color w:val="000000"/>
        </w:rPr>
        <w:t>5.​ </w:t>
      </w:r>
      <w:r>
        <w:rPr>
          <w:color w:val="000000"/>
        </w:rPr>
        <w:t xml:space="preserve">Возможные альтернативные варианты, а именно (ненужное вычеркнуть, нужное добавить): удаление пораженного зуба (пораженных зубов), </w:t>
      </w:r>
      <w:proofErr w:type="spellStart"/>
      <w:r>
        <w:rPr>
          <w:color w:val="000000"/>
        </w:rPr>
        <w:t>непроведение</w:t>
      </w:r>
      <w:proofErr w:type="spellEnd"/>
      <w:r>
        <w:rPr>
          <w:color w:val="000000"/>
        </w:rPr>
        <w:t xml:space="preserve"> лечения, _____________________________________________________________.</w:t>
      </w:r>
    </w:p>
    <w:p w:rsidR="00254174" w:rsidRDefault="00254174" w:rsidP="00F46958">
      <w:pPr>
        <w:pStyle w:val="p7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3"/>
          <w:color w:val="000000"/>
        </w:rPr>
        <w:t>6.​ </w:t>
      </w:r>
      <w:r>
        <w:rPr>
          <w:color w:val="000000"/>
        </w:rPr>
        <w:t>Возможные негативные последствия в случае полного или частичного отказа от рекомендованного плана лечения, а именно (нужное добавить, ненужное вычеркнуть): прогрессирование кариеса, развитие его осложнений; появление либо нарастание болевых ощущений; потеря зуба (зубов); нарушения общего состояния организма: __________________________________________________.</w:t>
      </w:r>
    </w:p>
    <w:p w:rsidR="00254174" w:rsidRDefault="00254174" w:rsidP="00F46958">
      <w:pPr>
        <w:pStyle w:val="p7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3"/>
          <w:color w:val="000000"/>
        </w:rPr>
        <w:t>7.​ </w:t>
      </w:r>
      <w:r>
        <w:rPr>
          <w:color w:val="000000"/>
        </w:rPr>
        <w:t xml:space="preserve">Возможные осложнения под влиянием анестезии, а именно: отек мягких тканей, кровоизлияние в месте </w:t>
      </w:r>
      <w:proofErr w:type="spellStart"/>
      <w:r>
        <w:rPr>
          <w:color w:val="000000"/>
        </w:rPr>
        <w:t>вкола</w:t>
      </w:r>
      <w:proofErr w:type="spellEnd"/>
      <w:r>
        <w:rPr>
          <w:color w:val="000000"/>
        </w:rPr>
        <w:t>, снижение внимания, аллергические реакции.</w:t>
      </w:r>
    </w:p>
    <w:p w:rsidR="00254174" w:rsidRDefault="00254174" w:rsidP="00F46958">
      <w:pPr>
        <w:pStyle w:val="p7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3"/>
          <w:color w:val="000000"/>
        </w:rPr>
        <w:t>8.​ </w:t>
      </w:r>
      <w:r>
        <w:rPr>
          <w:color w:val="000000"/>
        </w:rPr>
        <w:t>Возможные последствия приема аналгетиков и антибиотиков (в случае их назначения), а именно: аллергические реакции; изменения витаминного, иммунологического балансов; нарушение состава кишечной микрофлоры.</w:t>
      </w:r>
    </w:p>
    <w:p w:rsidR="00254174" w:rsidRDefault="00254174" w:rsidP="00F46958">
      <w:pPr>
        <w:pStyle w:val="p7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3"/>
          <w:color w:val="000000"/>
        </w:rPr>
        <w:t>9.​ </w:t>
      </w:r>
      <w:r>
        <w:rPr>
          <w:color w:val="000000"/>
        </w:rPr>
        <w:t>Возможные осложнения после постановки пломбы (спустя неделю и более), а именно (ненужное вычеркнуть, нужное добавить): воспаление пульпы вследствие проникновения сюда бактерий кариозного поражения, если слой дентина тонкий (глубокий кариес) или повреждается в процессе обработки зуба; в этом случае потребуется:</w:t>
      </w:r>
    </w:p>
    <w:p w:rsidR="00254174" w:rsidRDefault="00254174" w:rsidP="00F46958">
      <w:pPr>
        <w:pStyle w:val="p8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а) снять поставленную пломбу,</w:t>
      </w:r>
    </w:p>
    <w:p w:rsidR="00254174" w:rsidRDefault="00254174" w:rsidP="00F46958">
      <w:pPr>
        <w:pStyle w:val="p8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б) пролечить каналы,</w:t>
      </w:r>
    </w:p>
    <w:p w:rsidR="00254174" w:rsidRDefault="00254174" w:rsidP="00F46958">
      <w:pPr>
        <w:pStyle w:val="p8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в) поставить новую пломбу;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lastRenderedPageBreak/>
        <w:t>Мне сообщена, разъяснена врачом и понятна информация о гарантиях.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 xml:space="preserve">Мне </w:t>
      </w:r>
      <w:proofErr w:type="gramStart"/>
      <w:r>
        <w:rPr>
          <w:color w:val="000000"/>
        </w:rPr>
        <w:t>названы</w:t>
      </w:r>
      <w:proofErr w:type="gramEnd"/>
      <w:r>
        <w:rPr>
          <w:color w:val="000000"/>
        </w:rPr>
        <w:t xml:space="preserve"> и со мной согласованы:</w:t>
      </w:r>
    </w:p>
    <w:p w:rsidR="00254174" w:rsidRDefault="00254174" w:rsidP="00F46958">
      <w:pPr>
        <w:pStyle w:val="p9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технологии (методы) и материалы, которые будут использованы в процессе лечения;</w:t>
      </w:r>
    </w:p>
    <w:p w:rsidR="00254174" w:rsidRDefault="00254174" w:rsidP="00F46958">
      <w:pPr>
        <w:pStyle w:val="p9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сроки проведения лечения;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рекомендованных врачом.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Мне сообщено и понятно, что для эффективного лечения могут понадобиться обследования (нужное дописать, ненужное вычеркнуть):</w:t>
      </w:r>
    </w:p>
    <w:p w:rsidR="00254174" w:rsidRDefault="00254174" w:rsidP="00F46958">
      <w:pPr>
        <w:pStyle w:val="p9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получение прицельного пленочного снимка, прицельного компьютерного снимка;</w:t>
      </w:r>
    </w:p>
    <w:p w:rsidR="00254174" w:rsidRDefault="00254174" w:rsidP="00F46958">
      <w:pPr>
        <w:pStyle w:val="p9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консультация стоматолог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иного профиля:__________________________</w:t>
      </w:r>
    </w:p>
    <w:p w:rsidR="00254174" w:rsidRDefault="00254174" w:rsidP="00F46958">
      <w:pPr>
        <w:pStyle w:val="p10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____________________________________________________________________.</w:t>
      </w:r>
    </w:p>
    <w:p w:rsidR="00254174" w:rsidRDefault="00254174" w:rsidP="00F46958">
      <w:pPr>
        <w:pStyle w:val="p9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>​ </w:t>
      </w:r>
      <w:r>
        <w:rPr>
          <w:color w:val="000000"/>
        </w:rPr>
        <w:t>консультация у врач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ей) общего медицинского профиля:_________________________________________________________.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Мною были заданы доктору все интересующие меня вопросы о сути и условиях лечения и были получены исчерпывающие ответы, разъяснения.</w:t>
      </w:r>
    </w:p>
    <w:p w:rsidR="00254174" w:rsidRDefault="00254174" w:rsidP="00F46958">
      <w:pPr>
        <w:pStyle w:val="p4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 w:rsidR="00F46958" w:rsidRDefault="00254174" w:rsidP="00F46958">
      <w:pPr>
        <w:pStyle w:val="p11"/>
        <w:shd w:val="clear" w:color="auto" w:fill="FFFFFF"/>
        <w:spacing w:before="0" w:beforeAutospacing="0" w:after="0" w:afterAutospacing="0"/>
        <w:ind w:left="-425"/>
        <w:jc w:val="both"/>
        <w:rPr>
          <w:color w:val="000000"/>
        </w:rPr>
      </w:pPr>
      <w:r>
        <w:rPr>
          <w:rStyle w:val="s5"/>
          <w:b/>
          <w:bCs/>
          <w:color w:val="000000"/>
        </w:rPr>
        <w:t>Этот документ свидетельствует о том, что мне сообщена вся необходимая информация о предстоящем лечении и что я согласен (согласна) с названными мне условиями его проведения.</w:t>
      </w:r>
    </w:p>
    <w:p w:rsidR="00254174" w:rsidRDefault="00254174" w:rsidP="00F46958">
      <w:pPr>
        <w:pStyle w:val="p11"/>
        <w:shd w:val="clear" w:color="auto" w:fill="FFFFFF"/>
        <w:spacing w:before="0" w:beforeAutospacing="0" w:after="0" w:afterAutospacing="0"/>
        <w:ind w:left="-425"/>
        <w:jc w:val="both"/>
        <w:rPr>
          <w:color w:val="000000"/>
        </w:rPr>
      </w:pPr>
      <w:r>
        <w:rPr>
          <w:rStyle w:val="s5"/>
          <w:b/>
          <w:bCs/>
          <w:color w:val="000000"/>
        </w:rPr>
        <w:t>Я принимаю решение приступить к лечению на предложенных условиях</w:t>
      </w:r>
      <w:r>
        <w:rPr>
          <w:color w:val="000000"/>
        </w:rPr>
        <w:t>.</w:t>
      </w:r>
    </w:p>
    <w:p w:rsidR="00254174" w:rsidRDefault="00254174" w:rsidP="00F46958">
      <w:pPr>
        <w:pStyle w:val="p1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Подпись пациента __________________ /______________________/</w:t>
      </w:r>
    </w:p>
    <w:p w:rsidR="00254174" w:rsidRDefault="00254174" w:rsidP="00F46958">
      <w:pPr>
        <w:pStyle w:val="p1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Подпись врача __________________ /______________________/</w:t>
      </w:r>
    </w:p>
    <w:p w:rsidR="00254174" w:rsidRDefault="00254174" w:rsidP="00F46958">
      <w:pPr>
        <w:pStyle w:val="p1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>Дата __________________</w:t>
      </w:r>
    </w:p>
    <w:p w:rsidR="0083413A" w:rsidRDefault="0083413A"/>
    <w:sectPr w:rsidR="0083413A" w:rsidSect="00254174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24" w:rsidRDefault="00082D24" w:rsidP="00254174">
      <w:pPr>
        <w:spacing w:after="0" w:line="240" w:lineRule="auto"/>
      </w:pPr>
      <w:r>
        <w:separator/>
      </w:r>
    </w:p>
  </w:endnote>
  <w:endnote w:type="continuationSeparator" w:id="0">
    <w:p w:rsidR="00082D24" w:rsidRDefault="00082D24" w:rsidP="002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24" w:rsidRDefault="00082D24" w:rsidP="00254174">
      <w:pPr>
        <w:spacing w:after="0" w:line="240" w:lineRule="auto"/>
      </w:pPr>
      <w:r>
        <w:separator/>
      </w:r>
    </w:p>
  </w:footnote>
  <w:footnote w:type="continuationSeparator" w:id="0">
    <w:p w:rsidR="00082D24" w:rsidRDefault="00082D24" w:rsidP="002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74" w:rsidRDefault="00254174" w:rsidP="00436368">
    <w:pPr>
      <w:pStyle w:val="a3"/>
      <w:jc w:val="right"/>
    </w:pPr>
    <w:r>
      <w:t>Приложение № 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74"/>
    <w:rsid w:val="00082D24"/>
    <w:rsid w:val="00254174"/>
    <w:rsid w:val="00413499"/>
    <w:rsid w:val="00414CFC"/>
    <w:rsid w:val="00436368"/>
    <w:rsid w:val="005C50F9"/>
    <w:rsid w:val="007339F1"/>
    <w:rsid w:val="007418EF"/>
    <w:rsid w:val="0083413A"/>
    <w:rsid w:val="00BE1A42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74"/>
  </w:style>
  <w:style w:type="paragraph" w:styleId="a5">
    <w:name w:val="footer"/>
    <w:basedOn w:val="a"/>
    <w:link w:val="a6"/>
    <w:uiPriority w:val="99"/>
    <w:unhideWhenUsed/>
    <w:rsid w:val="0025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74"/>
  </w:style>
  <w:style w:type="paragraph" w:customStyle="1" w:styleId="p3">
    <w:name w:val="p3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4174"/>
  </w:style>
  <w:style w:type="paragraph" w:customStyle="1" w:styleId="p4">
    <w:name w:val="p4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4174"/>
  </w:style>
  <w:style w:type="paragraph" w:customStyle="1" w:styleId="p6">
    <w:name w:val="p6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54174"/>
  </w:style>
  <w:style w:type="paragraph" w:customStyle="1" w:styleId="p8">
    <w:name w:val="p8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54174"/>
  </w:style>
  <w:style w:type="paragraph" w:customStyle="1" w:styleId="p10">
    <w:name w:val="p10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5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74"/>
  </w:style>
  <w:style w:type="paragraph" w:styleId="a5">
    <w:name w:val="footer"/>
    <w:basedOn w:val="a"/>
    <w:link w:val="a6"/>
    <w:uiPriority w:val="99"/>
    <w:unhideWhenUsed/>
    <w:rsid w:val="0025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74"/>
  </w:style>
  <w:style w:type="paragraph" w:customStyle="1" w:styleId="p3">
    <w:name w:val="p3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4174"/>
  </w:style>
  <w:style w:type="paragraph" w:customStyle="1" w:styleId="p4">
    <w:name w:val="p4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4174"/>
  </w:style>
  <w:style w:type="paragraph" w:customStyle="1" w:styleId="p6">
    <w:name w:val="p6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54174"/>
  </w:style>
  <w:style w:type="paragraph" w:customStyle="1" w:styleId="p8">
    <w:name w:val="p8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54174"/>
  </w:style>
  <w:style w:type="paragraph" w:customStyle="1" w:styleId="p10">
    <w:name w:val="p10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5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1</cp:lastModifiedBy>
  <cp:revision>8</cp:revision>
  <cp:lastPrinted>2017-04-14T06:15:00Z</cp:lastPrinted>
  <dcterms:created xsi:type="dcterms:W3CDTF">2016-09-24T04:02:00Z</dcterms:created>
  <dcterms:modified xsi:type="dcterms:W3CDTF">2017-04-14T06:16:00Z</dcterms:modified>
</cp:coreProperties>
</file>