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38"/>
        <w:gridCol w:w="1372"/>
        <w:gridCol w:w="4349"/>
        <w:gridCol w:w="1329"/>
        <w:gridCol w:w="308"/>
      </w:tblGrid>
      <w:tr w:rsidR="00455661" w:rsidRPr="000F6642" w:rsidTr="004930AB">
        <w:tc>
          <w:tcPr>
            <w:tcW w:w="575" w:type="dxa"/>
            <w:tcBorders>
              <w:top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gramStart"/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14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Ф И О Сотрудника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Должность</w:t>
            </w:r>
          </w:p>
        </w:tc>
        <w:tc>
          <w:tcPr>
            <w:tcW w:w="43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Сведения об образовании и квалификации</w:t>
            </w:r>
          </w:p>
        </w:tc>
        <w:tc>
          <w:tcPr>
            <w:tcW w:w="16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Часы приема мед. Работника</w:t>
            </w:r>
          </w:p>
        </w:tc>
      </w:tr>
      <w:tr w:rsidR="00455661" w:rsidRPr="000F6642" w:rsidTr="004930AB">
        <w:tc>
          <w:tcPr>
            <w:tcW w:w="575" w:type="dxa"/>
            <w:tcBorders>
              <w:top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Варакина Елена Михайловна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Д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иректор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Главный врач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Врач стоматолог </w:t>
            </w:r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-т</w:t>
            </w:r>
            <w:proofErr w:type="gramEnd"/>
            <w:r>
              <w:rPr>
                <w:rFonts w:ascii="Verdana" w:hAnsi="Verdana" w:cs="Arial"/>
                <w:color w:val="000000"/>
                <w:sz w:val="15"/>
                <w:szCs w:val="15"/>
              </w:rPr>
              <w:t>ерапевт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43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Диплом  о высшем медицинском образовании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от 23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.06.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1993г. Читинский государственный медицинский институт 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Удостоверение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об окончании клинической интернатуры от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29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1994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г.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Читинский государственный медицинский институт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Удостоверение о присвоении второй квалификационной категории по специальности стоматология терапевтическая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№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6539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от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19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12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.20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02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</w:p>
          <w:p w:rsidR="00455661" w:rsidRDefault="00455661" w:rsidP="004930AB">
            <w:pPr>
              <w:spacing w:after="270"/>
              <w:ind w:left="119" w:right="119"/>
              <w:contextualSpacing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C72BB5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Читинский государственный медицинский институт</w:t>
            </w:r>
          </w:p>
          <w:p w:rsidR="00455661" w:rsidRDefault="00455661" w:rsidP="004930AB">
            <w:pPr>
              <w:spacing w:after="270"/>
              <w:ind w:left="119" w:right="119"/>
              <w:contextualSpacing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Свидетельство о повышении квалификации</w:t>
            </w:r>
          </w:p>
          <w:p w:rsidR="00455661" w:rsidRDefault="00455661" w:rsidP="004930AB">
            <w:pPr>
              <w:spacing w:after="270"/>
              <w:ind w:left="119" w:right="119"/>
              <w:contextualSpacing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по терапевтической стоматологии </w:t>
            </w:r>
          </w:p>
          <w:p w:rsidR="00455661" w:rsidRDefault="00455661" w:rsidP="004930AB">
            <w:pPr>
              <w:spacing w:after="270"/>
              <w:ind w:left="119" w:right="119"/>
              <w:contextualSpacing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№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460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от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13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3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.20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06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—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07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.04.20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06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гг.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Читинский государственный медицинский институт</w:t>
            </w:r>
          </w:p>
          <w:p w:rsidR="00455661" w:rsidRPr="004F3304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 xml:space="preserve">Удостоверение о присвоении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первой</w:t>
            </w: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квалификационной категории по специальности стоматология терапевтическая</w:t>
            </w:r>
          </w:p>
          <w:p w:rsidR="00455661" w:rsidRPr="004F3304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 xml:space="preserve">№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10122</w:t>
            </w: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от 1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8</w:t>
            </w: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>.12.200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7</w:t>
            </w:r>
            <w:r w:rsidRPr="004F3304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ИПО ГОУ ВПО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Крас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.Г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МУ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им.проф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В.Ф.Войно-Ясенецкого</w:t>
            </w:r>
            <w:proofErr w:type="spellEnd"/>
          </w:p>
          <w:p w:rsidR="00455661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Свидетельство о повышении квалификации по циклу: «Терапевтическая стоматология»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№ 168/11 от 10.01.2011 – 09.02.2011гг.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Частное образовательное учреждение дополнительного профессионального образования «Санкт-Петербургский институт стоматологии последипломного образования»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Диплом о профессиональной переподготовке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«Организация здравоохранения и общественное здоровье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»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ОЗ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-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977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от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28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.201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6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г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Российская Федерация ГБОУ ВПО «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ОмГМУ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» Минздрава России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С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ертификат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допуске к осуществлению медицинской и фармацевтической деятельности по специальности «Стоматология терапевтическая»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3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spellStart"/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Пн-Пт</w:t>
            </w:r>
            <w:proofErr w:type="spellEnd"/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10.00-18.00</w:t>
            </w:r>
          </w:p>
        </w:tc>
      </w:tr>
      <w:tr w:rsidR="00455661" w:rsidRPr="000F6642" w:rsidTr="004930AB">
        <w:tc>
          <w:tcPr>
            <w:tcW w:w="575" w:type="dxa"/>
            <w:tcBorders>
              <w:top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Бахотеев</w:t>
            </w:r>
            <w:proofErr w:type="spell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Станислав Викторович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Врач стоматолог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ортопед</w:t>
            </w:r>
          </w:p>
        </w:tc>
        <w:tc>
          <w:tcPr>
            <w:tcW w:w="43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Красноярская государственная медицинская академия</w:t>
            </w:r>
          </w:p>
          <w:p w:rsidR="00455661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Диплом о высшем медицинском образовании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БВС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0727593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от 2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.06.200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0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 г.</w:t>
            </w:r>
          </w:p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Удостоверение об окончании клинической интернатуры № 504-2001 от 31.08.2001 г. Красноярск</w:t>
            </w: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ИПОГОУ ВПО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КрасГМУ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 им. Проф. В.Ф. </w:t>
            </w:r>
            <w:proofErr w:type="spellStart"/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Войно-Ясенецкого</w:t>
            </w:r>
            <w:proofErr w:type="spellEnd"/>
            <w:proofErr w:type="gramEnd"/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Cs/>
                <w:color w:val="000000"/>
                <w:sz w:val="15"/>
                <w:szCs w:val="15"/>
              </w:rPr>
              <w:t xml:space="preserve">Свидетельство  о повышении квалификации по </w:t>
            </w:r>
            <w:r>
              <w:rPr>
                <w:rFonts w:ascii="Verdana" w:hAnsi="Verdana" w:cs="Arial"/>
                <w:bCs/>
                <w:color w:val="000000"/>
                <w:sz w:val="15"/>
                <w:szCs w:val="15"/>
              </w:rPr>
              <w:lastRenderedPageBreak/>
              <w:t>циклу «Ортопедическая стоматология» № 1237/09от 07.03.2009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ГБОУ ВПО «Омская государственная медицинская академия»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Cs/>
                <w:color w:val="000000"/>
                <w:sz w:val="15"/>
                <w:szCs w:val="15"/>
              </w:rPr>
              <w:t>Сертификат о допуске к осуществлению медицинской или фармацевтической деятельности по специальности Стоматология ортопедическая №47407 от 29.11.2014.</w:t>
            </w:r>
          </w:p>
          <w:p w:rsidR="00455661" w:rsidRPr="00371ECA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Cs/>
                <w:color w:val="000000"/>
                <w:sz w:val="15"/>
                <w:szCs w:val="15"/>
              </w:rPr>
              <w:t>Удостоверение о повышении квалификации по программе «Стоматология ортопедическая» №3547В от 29.11.2014.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</w:pPr>
          </w:p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Вт</w:t>
            </w:r>
            <w:proofErr w:type="gram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чт</w:t>
            </w:r>
            <w:proofErr w:type="spell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</w:p>
          <w:p w:rsidR="00455661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4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.00-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21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.00</w:t>
            </w:r>
          </w:p>
          <w:p w:rsidR="00455661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Сб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</w:t>
            </w:r>
          </w:p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10.00-14.00</w:t>
            </w:r>
          </w:p>
        </w:tc>
        <w:tc>
          <w:tcPr>
            <w:tcW w:w="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  <w:tr w:rsidR="00455661" w:rsidRPr="000F6642" w:rsidTr="004930AB">
        <w:trPr>
          <w:trHeight w:val="3649"/>
        </w:trPr>
        <w:tc>
          <w:tcPr>
            <w:tcW w:w="575" w:type="dxa"/>
            <w:tcBorders>
              <w:top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14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Исаченко Елена Олеговна</w:t>
            </w:r>
          </w:p>
        </w:tc>
        <w:tc>
          <w:tcPr>
            <w:tcW w:w="13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 xml:space="preserve">Врач стоматолог 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общей практики</w:t>
            </w:r>
          </w:p>
        </w:tc>
        <w:tc>
          <w:tcPr>
            <w:tcW w:w="43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ИПОГОУ ВПО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КрасГМУ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 xml:space="preserve"> им. Проф. В.Ф. </w:t>
            </w:r>
            <w:proofErr w:type="spellStart"/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Войно-Ясенецкого</w:t>
            </w:r>
            <w:proofErr w:type="spellEnd"/>
            <w:proofErr w:type="gramEnd"/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b/>
                <w:bCs/>
                <w:color w:val="000000"/>
                <w:sz w:val="15"/>
                <w:szCs w:val="15"/>
              </w:rPr>
              <w:t> </w:t>
            </w:r>
            <w:r w:rsidRPr="00467F10">
              <w:rPr>
                <w:rFonts w:ascii="Verdana" w:hAnsi="Verdana" w:cs="Arial"/>
                <w:bCs/>
                <w:color w:val="000000"/>
                <w:sz w:val="15"/>
                <w:szCs w:val="15"/>
              </w:rPr>
              <w:t>Диплом о высшем медицинском образовании ВСГ 5509354 от 18.06.2010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bCs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Сертификат о присвоение специальности стоматолог общей практики</w:t>
            </w:r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 А</w:t>
            </w:r>
            <w:proofErr w:type="gram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 № 4429564 от 30.06.2011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Удостоверение об окончании клинической интернатуры  № 662/0211 от 30.06.2011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Сертификат о допущении к осуществлению медицинской или фармацевтической деятельности по специальности Стоматология общей практики№ 7061/16 от 29.11.2016</w:t>
            </w:r>
          </w:p>
          <w:p w:rsidR="00455661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</w:p>
          <w:p w:rsidR="00455661" w:rsidRPr="00467F10" w:rsidRDefault="00455661" w:rsidP="004930AB">
            <w:pPr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Удостоверение о повышении квалификации по циклу «Стоматология» № 4404/16 от 29.11.2106</w:t>
            </w:r>
          </w:p>
        </w:tc>
        <w:tc>
          <w:tcPr>
            <w:tcW w:w="13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Ср</w:t>
            </w:r>
            <w:proofErr w:type="gramEnd"/>
            <w:r>
              <w:rPr>
                <w:rFonts w:ascii="Verdana" w:hAnsi="Verdana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пт</w:t>
            </w:r>
            <w:proofErr w:type="spellEnd"/>
          </w:p>
          <w:p w:rsidR="00455661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1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.00-</w:t>
            </w:r>
            <w:r>
              <w:rPr>
                <w:rFonts w:ascii="Verdana" w:hAnsi="Verdana" w:cs="Arial"/>
                <w:color w:val="000000"/>
                <w:sz w:val="15"/>
                <w:szCs w:val="15"/>
              </w:rPr>
              <w:t>2</w:t>
            </w: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1.00</w:t>
            </w:r>
          </w:p>
          <w:p w:rsidR="00455661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5"/>
                <w:szCs w:val="15"/>
              </w:rPr>
              <w:t>Сб</w:t>
            </w:r>
            <w:proofErr w:type="spellEnd"/>
            <w:proofErr w:type="gramEnd"/>
          </w:p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>
              <w:rPr>
                <w:rFonts w:ascii="Verdana" w:hAnsi="Verdana" w:cs="Arial"/>
                <w:color w:val="000000"/>
                <w:sz w:val="15"/>
                <w:szCs w:val="15"/>
              </w:rPr>
              <w:t>9.00-18.00</w:t>
            </w:r>
          </w:p>
          <w:p w:rsidR="00455661" w:rsidRPr="000F6642" w:rsidRDefault="00455661" w:rsidP="004930AB">
            <w:pPr>
              <w:spacing w:after="270"/>
              <w:ind w:left="120" w:right="120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</w:tcBorders>
            <w:vAlign w:val="center"/>
            <w:hideMark/>
          </w:tcPr>
          <w:p w:rsidR="00455661" w:rsidRPr="000F6642" w:rsidRDefault="00455661" w:rsidP="004930AB">
            <w:pPr>
              <w:spacing w:after="270"/>
              <w:ind w:left="120" w:right="120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0F6642">
              <w:rPr>
                <w:rFonts w:ascii="Verdana" w:hAnsi="Verdana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5F0C5C" w:rsidRDefault="005F0C5C">
      <w:bookmarkStart w:id="0" w:name="_GoBack"/>
      <w:bookmarkEnd w:id="0"/>
    </w:p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4"/>
    <w:rsid w:val="00455661"/>
    <w:rsid w:val="005F0C5C"/>
    <w:rsid w:val="00C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>*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2017-10-18T06:56:00Z</dcterms:created>
  <dcterms:modified xsi:type="dcterms:W3CDTF">2017-10-18T06:56:00Z</dcterms:modified>
</cp:coreProperties>
</file>